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2" w:lineRule="auto"/>
        <w:rPr>
          <w:rFonts w:ascii="Times New Roman"/>
          <w:sz w:val="21"/>
        </w:rPr>
      </w:pPr>
    </w:p>
    <w:p>
      <w:pPr>
        <w:pStyle w:val="2"/>
        <w:spacing w:before="101" w:line="219" w:lineRule="auto"/>
        <w:ind w:left="28"/>
      </w:pPr>
      <w:r>
        <w:rPr>
          <w:spacing w:val="-6"/>
        </w:rPr>
        <w:t>附件</w:t>
      </w:r>
      <w:r>
        <w:rPr>
          <w:spacing w:val="-49"/>
        </w:rPr>
        <w:t xml:space="preserve"> </w:t>
      </w:r>
      <w:r>
        <w:rPr>
          <w:spacing w:val="-6"/>
        </w:rPr>
        <w:t>2</w:t>
      </w:r>
    </w:p>
    <w:p>
      <w:pPr>
        <w:spacing w:line="441" w:lineRule="auto"/>
        <w:rPr>
          <w:rFonts w:ascii="Times New Roman"/>
          <w:sz w:val="21"/>
        </w:rPr>
      </w:pPr>
    </w:p>
    <w:p>
      <w:pPr>
        <w:spacing w:before="166" w:line="206" w:lineRule="auto"/>
        <w:ind w:left="2637"/>
        <w:outlineLvl w:val="0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9"/>
          <w:sz w:val="43"/>
          <w:szCs w:val="43"/>
        </w:rPr>
        <w:t>职业技能测试须知</w:t>
      </w:r>
    </w:p>
    <w:p>
      <w:pPr>
        <w:spacing w:line="469" w:lineRule="auto"/>
        <w:rPr>
          <w:rFonts w:ascii="Times New Roman"/>
          <w:sz w:val="21"/>
        </w:rPr>
      </w:pPr>
    </w:p>
    <w:p>
      <w:pPr>
        <w:spacing w:before="101" w:line="226" w:lineRule="auto"/>
        <w:ind w:left="64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考试流程</w:t>
      </w:r>
    </w:p>
    <w:p>
      <w:pPr>
        <w:pStyle w:val="2"/>
        <w:spacing w:before="160" w:line="306" w:lineRule="auto"/>
        <w:ind w:left="662" w:right="3187" w:hanging="2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考试时长：30</w:t>
      </w:r>
      <w:r>
        <w:rPr>
          <w:rFonts w:hint="eastAsia" w:ascii="仿宋_GB2312" w:hAnsi="仿宋_GB2312" w:eastAsia="仿宋_GB2312" w:cs="仿宋_GB2312"/>
          <w:spacing w:val="-59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分钟，分三个阶段进。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spacing w:val="4"/>
          <w:sz w:val="32"/>
          <w:szCs w:val="32"/>
        </w:rPr>
        <w:t>第一阶段：测试准备（限时</w:t>
      </w:r>
      <w:r>
        <w:rPr>
          <w:rFonts w:hint="eastAsia" w:ascii="黑体" w:hAnsi="黑体" w:eastAsia="黑体" w:cs="黑体"/>
          <w:spacing w:val="-33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spacing w:val="4"/>
          <w:sz w:val="32"/>
          <w:szCs w:val="32"/>
        </w:rPr>
        <w:t>10</w:t>
      </w:r>
      <w:r>
        <w:rPr>
          <w:rFonts w:hint="eastAsia" w:ascii="黑体" w:hAnsi="黑体" w:eastAsia="黑体" w:cs="黑体"/>
          <w:spacing w:val="-60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spacing w:val="4"/>
          <w:sz w:val="32"/>
          <w:szCs w:val="32"/>
        </w:rPr>
        <w:t>分钟）</w:t>
      </w:r>
    </w:p>
    <w:p>
      <w:pPr>
        <w:pStyle w:val="2"/>
        <w:spacing w:before="54" w:line="287" w:lineRule="auto"/>
        <w:ind w:right="91" w:firstLine="68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 xml:space="preserve">（1）检查和熟悉计算机软硬件环境。操作系统为 </w:t>
      </w:r>
      <w:r>
        <w:rPr>
          <w:rFonts w:hint="eastAsia" w:ascii="仿宋_GB2312" w:hAnsi="仿宋_GB2312" w:eastAsia="仿宋_GB2312" w:cs="仿宋_GB2312"/>
          <w:sz w:val="32"/>
          <w:szCs w:val="32"/>
        </w:rPr>
        <w:t>Windows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系统，提供</w:t>
      </w:r>
      <w:r>
        <w:rPr>
          <w:rFonts w:hint="eastAsia" w:ascii="仿宋_GB2312" w:hAnsi="仿宋_GB2312" w:eastAsia="仿宋_GB2312" w:cs="仿宋_GB2312"/>
          <w:spacing w:val="-2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pacing w:val="-57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种输入法：搜狗拼音、搜狗五笔、极点五笔。考生 发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现计算机软硬件环境有问题的，可向监考人员提出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维修或更换。</w:t>
      </w:r>
    </w:p>
    <w:p>
      <w:pPr>
        <w:pStyle w:val="2"/>
        <w:spacing w:before="175" w:line="287" w:lineRule="auto"/>
        <w:ind w:left="10" w:right="156" w:firstLine="627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（2）登录测试平台。考生在登录界面输入相关信息进入测试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平台，准考证号为</w:t>
      </w:r>
      <w:r>
        <w:rPr>
          <w:rFonts w:hint="eastAsia" w:cs="仿宋_GB2312"/>
          <w:sz w:val="32"/>
          <w:szCs w:val="32"/>
          <w:lang w:eastAsia="zh-CN"/>
        </w:rPr>
        <w:t>笔试准考证号末四位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，身份证号为</w:t>
      </w:r>
      <w:r>
        <w:rPr>
          <w:rFonts w:hint="eastAsia" w:cs="仿宋_GB2312"/>
          <w:spacing w:val="10"/>
          <w:sz w:val="32"/>
          <w:szCs w:val="32"/>
          <w:lang w:eastAsia="zh-CN"/>
        </w:rPr>
        <w:t>本人身份证号</w:t>
      </w:r>
      <w:bookmarkStart w:id="0" w:name="_GoBack"/>
      <w:bookmarkEnd w:id="0"/>
      <w:r>
        <w:rPr>
          <w:rFonts w:hint="eastAsia" w:cs="仿宋_GB2312"/>
          <w:spacing w:val="10"/>
          <w:sz w:val="32"/>
          <w:szCs w:val="32"/>
          <w:lang w:eastAsia="zh-CN"/>
        </w:rPr>
        <w:t>末四</w:t>
      </w:r>
      <w:r>
        <w:rPr>
          <w:rFonts w:hint="eastAsia" w:ascii="仿宋_GB2312" w:hAnsi="仿宋_GB2312" w:eastAsia="仿宋_GB2312" w:cs="仿宋_GB2312"/>
          <w:sz w:val="32"/>
          <w:szCs w:val="32"/>
        </w:rPr>
        <w:t>位。</w:t>
      </w:r>
    </w:p>
    <w:p>
      <w:pPr>
        <w:pStyle w:val="2"/>
        <w:spacing w:before="170" w:line="289" w:lineRule="auto"/>
        <w:ind w:left="8" w:firstLine="62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（3）熟悉测试平台。为考生提供一次</w:t>
      </w:r>
      <w:r>
        <w:rPr>
          <w:rFonts w:hint="eastAsia" w:ascii="仿宋_GB2312" w:hAnsi="仿宋_GB2312" w:eastAsia="仿宋_GB2312" w:cs="仿宋_GB2312"/>
          <w:spacing w:val="-19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pacing w:val="-6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分钟的模拟测试机会。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在此期间，考生发现测试平台有问题的，可向监考人员提出维修或</w:t>
      </w:r>
      <w:r>
        <w:rPr>
          <w:rFonts w:hint="eastAsia" w:ascii="仿宋_GB2312" w:hAnsi="仿宋_GB2312" w:eastAsia="仿宋_GB2312" w:cs="仿宋_GB2312"/>
          <w:sz w:val="32"/>
          <w:szCs w:val="32"/>
        </w:rPr>
        <w:t>更换。</w:t>
      </w:r>
    </w:p>
    <w:p>
      <w:pPr>
        <w:pStyle w:val="2"/>
        <w:spacing w:before="167" w:line="220" w:lineRule="auto"/>
        <w:ind w:left="66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4"/>
          <w:sz w:val="32"/>
          <w:szCs w:val="32"/>
        </w:rPr>
        <w:t>第二阶段：正式测试（限时</w:t>
      </w:r>
      <w:r>
        <w:rPr>
          <w:rFonts w:hint="eastAsia" w:ascii="仿宋_GB2312" w:hAnsi="仿宋_GB2312" w:eastAsia="仿宋_GB2312" w:cs="仿宋_GB2312"/>
          <w:b/>
          <w:bCs/>
          <w:spacing w:val="-33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pacing w:val="4"/>
          <w:sz w:val="32"/>
          <w:szCs w:val="32"/>
        </w:rPr>
        <w:t>15</w:t>
      </w:r>
      <w:r>
        <w:rPr>
          <w:rFonts w:hint="eastAsia" w:ascii="仿宋_GB2312" w:hAnsi="仿宋_GB2312" w:eastAsia="仿宋_GB2312" w:cs="仿宋_GB2312"/>
          <w:b/>
          <w:bCs/>
          <w:spacing w:val="-6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pacing w:val="4"/>
          <w:sz w:val="32"/>
          <w:szCs w:val="32"/>
        </w:rPr>
        <w:t>分钟）</w:t>
      </w:r>
    </w:p>
    <w:p>
      <w:pPr>
        <w:pStyle w:val="2"/>
        <w:spacing w:before="172" w:line="313" w:lineRule="auto"/>
        <w:ind w:right="91" w:firstLine="64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考生有</w:t>
      </w:r>
      <w:r>
        <w:rPr>
          <w:rFonts w:hint="eastAsia" w:ascii="仿宋_GB2312" w:hAnsi="仿宋_GB2312" w:eastAsia="仿宋_GB2312" w:cs="仿宋_GB2312"/>
          <w:spacing w:val="-38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pacing w:val="-5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次测试机会，每次时间</w:t>
      </w:r>
      <w:r>
        <w:rPr>
          <w:rFonts w:hint="eastAsia" w:ascii="仿宋_GB2312" w:hAnsi="仿宋_GB2312" w:eastAsia="仿宋_GB2312" w:cs="仿宋_GB2312"/>
          <w:spacing w:val="-45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pacing w:val="-59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分钟，取最好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成绩为考生最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终成绩。在此期间，考生发现计算机软硬件环境出现故障的，可以举手向监考人员示意等待处理，不得擅自离开座位或讲话。经检查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确有故障的，报考务办同意后，安排重新测试。</w:t>
      </w:r>
    </w:p>
    <w:p>
      <w:pPr>
        <w:pStyle w:val="2"/>
        <w:spacing w:before="57" w:line="220" w:lineRule="auto"/>
        <w:ind w:left="66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4"/>
          <w:sz w:val="32"/>
          <w:szCs w:val="32"/>
        </w:rPr>
        <w:t>第三阶段：成绩确认（限时</w:t>
      </w:r>
      <w:r>
        <w:rPr>
          <w:rFonts w:hint="eastAsia" w:ascii="仿宋_GB2312" w:hAnsi="仿宋_GB2312" w:eastAsia="仿宋_GB2312" w:cs="仿宋_GB2312"/>
          <w:b/>
          <w:bCs/>
          <w:spacing w:val="-35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pacing w:val="4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b/>
          <w:bCs/>
          <w:spacing w:val="-6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pacing w:val="4"/>
          <w:sz w:val="32"/>
          <w:szCs w:val="32"/>
        </w:rPr>
        <w:t>分钟）</w:t>
      </w:r>
    </w:p>
    <w:p>
      <w:pPr>
        <w:pStyle w:val="2"/>
        <w:spacing w:before="170" w:line="305" w:lineRule="auto"/>
        <w:ind w:left="22" w:right="91" w:firstLine="61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考生完成测试后，测试平台将自动生成并反馈成绩。每次测试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完成后，</w:t>
      </w:r>
      <w:r>
        <w:rPr>
          <w:rFonts w:hint="eastAsia" w:ascii="仿宋_GB2312" w:hAnsi="仿宋_GB2312" w:eastAsia="仿宋_GB2312" w:cs="仿宋_GB2312"/>
          <w:spacing w:val="-9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由考生在打印后的成绩单上签名确认。</w:t>
      </w:r>
    </w:p>
    <w:sectPr>
      <w:pgSz w:w="11906" w:h="16839"/>
      <w:pgMar w:top="1431" w:right="1213" w:bottom="0" w:left="1423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000000"/>
    <w:rsid w:val="02583E4C"/>
    <w:rsid w:val="1DA75F23"/>
    <w:rsid w:val="28B80A30"/>
    <w:rsid w:val="7DD76B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Times New Roman" w:hAnsi="Times New Roman" w:eastAsia="Times New Roman" w:cs="Times New Roman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_GB2312" w:hAnsi="仿宋_GB2312" w:eastAsia="仿宋_GB2312" w:cs="仿宋_GB2312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429</Words>
  <Characters>445</Characters>
  <TotalTime>27</TotalTime>
  <ScaleCrop>false</ScaleCrop>
  <LinksUpToDate>false</LinksUpToDate>
  <CharactersWithSpaces>479</CharactersWithSpaces>
  <Application>WPS Office_11.8.2.9067_F1E327BC-269C-435d-A152-05C5408002CA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2023-07-18T11:01:00Z</dcterms:created>
  <dc:creator>葶苈</dc:creator>
  <cp:lastModifiedBy>追风少年</cp:lastModifiedBy>
  <dcterms:modified xsi:type="dcterms:W3CDTF">2025-07-28T03:20:14Z</dcterms:modified>
  <dc:title>潜江市人民法院2023年度招聘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2024-07-10T09:15:26Z</vt:filetime>
  </property>
  <property fmtid="{D5CDD505-2E9C-101B-9397-08002B2CF9AE}" pid="4" name="KSOProductBuildVer">
    <vt:lpwstr>2052-11.8.2.9067</vt:lpwstr>
  </property>
  <property fmtid="{D5CDD505-2E9C-101B-9397-08002B2CF9AE}" pid="5" name="ICV">
    <vt:lpwstr>70F79D8820D4426E8C7BCAEFBECE29D8_13</vt:lpwstr>
  </property>
</Properties>
</file>